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3" w:rsidRPr="00430D6D" w:rsidRDefault="00730A23" w:rsidP="00730A23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</w:t>
      </w:r>
      <w:bookmarkStart w:id="0" w:name="_GoBack"/>
      <w:bookmarkEnd w:id="0"/>
      <w:r w:rsidRPr="00430D6D">
        <w:rPr>
          <w:rFonts w:ascii="Times New Roman" w:hAnsi="Times New Roman"/>
          <w:b/>
          <w:sz w:val="28"/>
          <w:szCs w:val="28"/>
        </w:rPr>
        <w:t>Я ОБЛАСТЬ</w:t>
      </w:r>
    </w:p>
    <w:p w:rsidR="00730A23" w:rsidRPr="00430D6D" w:rsidRDefault="00730A23" w:rsidP="00730A2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730A23" w:rsidRPr="00430D6D" w:rsidRDefault="00730A23" w:rsidP="00730A2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0A23" w:rsidRPr="00430D6D" w:rsidRDefault="00730A23" w:rsidP="00730A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730A23" w:rsidRPr="00430D6D" w:rsidRDefault="00730A23" w:rsidP="00730A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23" w:rsidRPr="00430D6D" w:rsidRDefault="00730A23" w:rsidP="00730A2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730A23" w:rsidRPr="00430D6D" w:rsidRDefault="00730A23" w:rsidP="00730A2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12.12.2016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30D6D">
        <w:rPr>
          <w:rFonts w:ascii="Times New Roman" w:hAnsi="Times New Roman" w:cs="Times New Roman"/>
          <w:b/>
          <w:sz w:val="28"/>
          <w:szCs w:val="28"/>
        </w:rPr>
        <w:t>рг</w:t>
      </w:r>
    </w:p>
    <w:p w:rsidR="00730A23" w:rsidRDefault="00730A23" w:rsidP="00730A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730A23" w:rsidRPr="00430D6D" w:rsidRDefault="00730A23" w:rsidP="00730A2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23" w:rsidRPr="00730A23" w:rsidRDefault="00730A23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A2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распоряжение </w:t>
      </w:r>
    </w:p>
    <w:p w:rsidR="000932CC" w:rsidRDefault="000932CC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30A23" w:rsidRPr="00730A23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Азейского сельского </w:t>
      </w:r>
    </w:p>
    <w:p w:rsidR="000932CC" w:rsidRDefault="00730A23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A23">
        <w:rPr>
          <w:rFonts w:ascii="Times New Roman" w:hAnsi="Times New Roman" w:cs="Times New Roman"/>
          <w:b/>
          <w:i/>
          <w:sz w:val="28"/>
          <w:szCs w:val="28"/>
        </w:rPr>
        <w:t xml:space="preserve">поселения «Об утверждении плана </w:t>
      </w:r>
    </w:p>
    <w:p w:rsidR="000932CC" w:rsidRDefault="00730A23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A23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подготовки документов стратегического </w:t>
      </w:r>
    </w:p>
    <w:p w:rsidR="00730A23" w:rsidRDefault="00730A23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0A23">
        <w:rPr>
          <w:rFonts w:ascii="Times New Roman" w:hAnsi="Times New Roman" w:cs="Times New Roman"/>
          <w:b/>
          <w:i/>
          <w:sz w:val="28"/>
          <w:szCs w:val="28"/>
        </w:rPr>
        <w:t>планирования Азейского сельского поселения»</w:t>
      </w:r>
    </w:p>
    <w:p w:rsidR="00730A23" w:rsidRPr="00730A23" w:rsidRDefault="00730A23" w:rsidP="00730A2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30A23" w:rsidRDefault="00730A23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</w:t>
      </w:r>
      <w:r w:rsidR="000932CC">
        <w:rPr>
          <w:rFonts w:ascii="Times New Roman" w:hAnsi="Times New Roman" w:cs="Times New Roman"/>
          <w:sz w:val="28"/>
          <w:szCs w:val="28"/>
        </w:rPr>
        <w:t>менений в распоряжение а</w:t>
      </w:r>
      <w:r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 от 26.12.2014 г. № 925-рг «Об утверждении плана подготовки документов стратегического планиро</w:t>
      </w:r>
      <w:r w:rsidR="000932CC">
        <w:rPr>
          <w:rFonts w:ascii="Times New Roman" w:hAnsi="Times New Roman" w:cs="Times New Roman"/>
          <w:sz w:val="28"/>
          <w:szCs w:val="28"/>
        </w:rPr>
        <w:t>вания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«Тулунский район»»</w:t>
      </w:r>
      <w:r w:rsidR="000932CC">
        <w:rPr>
          <w:rFonts w:ascii="Times New Roman" w:hAnsi="Times New Roman" w:cs="Times New Roman"/>
          <w:sz w:val="28"/>
          <w:szCs w:val="28"/>
        </w:rPr>
        <w:t>, распоряжение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от 04.04.2016 г. № 86-рг «О разработке стратегии социально-экономического развития Тулунского муниципального района» и изменением сроков разработки стратегии социально-экономического развития Тулунского муниципального района, руководствуясь статьей 24 Устава Азейского муниципального образования: </w:t>
      </w:r>
    </w:p>
    <w:p w:rsidR="000932CC" w:rsidRDefault="000932CC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23" w:rsidRDefault="00730A23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Азейского сельского поселения от 12.01.2015 г. № 3-рг «Об утверждении плана подготовки документов стратегического планирования Азейского сельского поселения» следующие изменения: </w:t>
      </w:r>
    </w:p>
    <w:p w:rsidR="00730A23" w:rsidRDefault="00730A23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2CC">
        <w:rPr>
          <w:rFonts w:ascii="Times New Roman" w:hAnsi="Times New Roman" w:cs="Times New Roman"/>
          <w:sz w:val="28"/>
          <w:szCs w:val="28"/>
        </w:rPr>
        <w:t>в пункте 1 столбца 2 плана подготовки документов стратегического планирования Азейского сельского поселения словосочетание «до 1 января 2017 года» заменить словосочетанием «до 1 января 2018 года».</w:t>
      </w:r>
    </w:p>
    <w:p w:rsidR="000932CC" w:rsidRDefault="000932CC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0932CC" w:rsidRDefault="000932CC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0932CC" w:rsidRDefault="000932CC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CC" w:rsidRPr="003E7E13" w:rsidRDefault="000932CC" w:rsidP="00730A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A23" w:rsidRPr="003E7E13" w:rsidRDefault="00730A23" w:rsidP="00730A2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730A23" w:rsidP="000932CC">
      <w:pPr>
        <w:tabs>
          <w:tab w:val="left" w:pos="322"/>
        </w:tabs>
        <w:spacing w:after="0"/>
        <w:ind w:left="36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sectPr w:rsidR="00EF155B" w:rsidSect="000932CC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3"/>
    <w:rsid w:val="000932CC"/>
    <w:rsid w:val="003C6C79"/>
    <w:rsid w:val="00430BB3"/>
    <w:rsid w:val="004437D5"/>
    <w:rsid w:val="005C79D5"/>
    <w:rsid w:val="006639C3"/>
    <w:rsid w:val="00730A23"/>
    <w:rsid w:val="00737F39"/>
    <w:rsid w:val="00776D77"/>
    <w:rsid w:val="007A05CD"/>
    <w:rsid w:val="007D16F3"/>
    <w:rsid w:val="00AA6073"/>
    <w:rsid w:val="00B82C4E"/>
    <w:rsid w:val="00BD0FA3"/>
    <w:rsid w:val="00DA37FD"/>
    <w:rsid w:val="00E03D0B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A39A-BF55-4AEF-ADFC-6CED0355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730A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730A2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cp:lastPrinted>2016-12-13T01:06:00Z</cp:lastPrinted>
  <dcterms:created xsi:type="dcterms:W3CDTF">2016-12-13T00:43:00Z</dcterms:created>
  <dcterms:modified xsi:type="dcterms:W3CDTF">2016-12-13T01:06:00Z</dcterms:modified>
</cp:coreProperties>
</file>